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00832" w14:textId="45D8FE72" w:rsidR="000A32CF" w:rsidRDefault="000A32CF">
      <w:pPr>
        <w:widowControl/>
        <w:spacing w:line="360" w:lineRule="auto"/>
        <w:jc w:val="left"/>
        <w:rPr>
          <w:rFonts w:ascii="Times New Roman" w:eastAsia="方正黑体_GBK" w:hAnsi="Times New Roman"/>
          <w:bCs/>
          <w:color w:val="000000"/>
          <w:sz w:val="32"/>
          <w:szCs w:val="32"/>
        </w:rPr>
      </w:pPr>
    </w:p>
    <w:p w14:paraId="13D72EEC" w14:textId="77777777" w:rsidR="000A32CF" w:rsidRDefault="00000000">
      <w:pPr>
        <w:spacing w:line="360" w:lineRule="auto"/>
        <w:rPr>
          <w:rFonts w:ascii="Times New Roman" w:eastAsia="方正黑体_GBK" w:hAnsi="Times New Roman"/>
          <w:bCs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黑体_GBK" w:hAnsi="Times New Roman"/>
          <w:bCs/>
          <w:color w:val="000000"/>
          <w:sz w:val="32"/>
          <w:szCs w:val="32"/>
        </w:rPr>
        <w:t>2</w:t>
      </w:r>
    </w:p>
    <w:p w14:paraId="412FD586" w14:textId="77777777" w:rsidR="000A32CF" w:rsidRDefault="000A32CF">
      <w:pPr>
        <w:spacing w:line="360" w:lineRule="auto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631F3B96" w14:textId="77777777" w:rsidR="000A32CF" w:rsidRDefault="00000000">
      <w:pPr>
        <w:spacing w:line="360" w:lineRule="auto"/>
        <w:jc w:val="center"/>
        <w:rPr>
          <w:rFonts w:ascii="Times New Roman" w:eastAsia="方正小标宋_GBK" w:hAnsi="Times New Roman"/>
          <w:bCs/>
          <w:color w:val="000000"/>
          <w:kern w:val="0"/>
          <w:sz w:val="56"/>
          <w:szCs w:val="56"/>
        </w:rPr>
      </w:pPr>
      <w:proofErr w:type="gramStart"/>
      <w:r>
        <w:rPr>
          <w:rFonts w:ascii="Times New Roman" w:eastAsia="方正小标宋简体" w:hAnsi="Times New Roman" w:hint="eastAsia"/>
          <w:bCs/>
          <w:color w:val="000000"/>
          <w:kern w:val="0"/>
          <w:sz w:val="56"/>
          <w:szCs w:val="56"/>
        </w:rPr>
        <w:t>光储直柔技术</w:t>
      </w:r>
      <w:proofErr w:type="gramEnd"/>
      <w:r>
        <w:rPr>
          <w:rFonts w:ascii="Times New Roman" w:eastAsia="方正小标宋简体" w:hAnsi="Times New Roman"/>
          <w:bCs/>
          <w:color w:val="000000"/>
          <w:kern w:val="0"/>
          <w:sz w:val="56"/>
          <w:szCs w:val="56"/>
        </w:rPr>
        <w:t>及产品申报书</w:t>
      </w:r>
    </w:p>
    <w:p w14:paraId="403DD564" w14:textId="77777777" w:rsidR="000A32CF" w:rsidRDefault="000A32CF">
      <w:pPr>
        <w:spacing w:line="360" w:lineRule="auto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1F302663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153D5B44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6DE2F520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36E2BA05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33073326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364210C5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1F8A38D9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14B3AA29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kern w:val="0"/>
          <w:sz w:val="34"/>
          <w:szCs w:val="34"/>
        </w:rPr>
      </w:pPr>
    </w:p>
    <w:p w14:paraId="4B93ABC1" w14:textId="77777777" w:rsidR="000A32CF" w:rsidRDefault="00000000">
      <w:pPr>
        <w:tabs>
          <w:tab w:val="left" w:pos="6499"/>
        </w:tabs>
        <w:spacing w:line="360" w:lineRule="auto"/>
        <w:ind w:left="1620"/>
        <w:jc w:val="left"/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</w:pP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项目名称：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ab/>
      </w:r>
    </w:p>
    <w:p w14:paraId="7B30E22D" w14:textId="77777777" w:rsidR="000A32CF" w:rsidRDefault="00000000">
      <w:pPr>
        <w:tabs>
          <w:tab w:val="left" w:pos="6499"/>
        </w:tabs>
        <w:spacing w:line="360" w:lineRule="auto"/>
        <w:ind w:left="1620"/>
        <w:jc w:val="left"/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申报主体：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ab/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（公章）</w:t>
      </w:r>
    </w:p>
    <w:p w14:paraId="1D61DB1A" w14:textId="77777777" w:rsidR="000A32CF" w:rsidRDefault="00000000">
      <w:pPr>
        <w:tabs>
          <w:tab w:val="left" w:pos="6499"/>
        </w:tabs>
        <w:spacing w:line="360" w:lineRule="auto"/>
        <w:ind w:left="1620"/>
        <w:jc w:val="left"/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申报场景：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ab/>
      </w:r>
    </w:p>
    <w:p w14:paraId="4E1F2692" w14:textId="77777777" w:rsidR="000A32CF" w:rsidRDefault="00000000">
      <w:pPr>
        <w:tabs>
          <w:tab w:val="left" w:pos="6499"/>
        </w:tabs>
        <w:spacing w:line="360" w:lineRule="auto"/>
        <w:ind w:left="1620"/>
        <w:jc w:val="left"/>
        <w:rPr>
          <w:rFonts w:ascii="Times New Roman" w:eastAsia="方正楷体_GBK" w:hAnsi="Times New Roman"/>
          <w:bCs/>
          <w:color w:val="000000"/>
          <w:kern w:val="0"/>
          <w:sz w:val="34"/>
          <w:szCs w:val="34"/>
        </w:rPr>
      </w:pP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</w:rPr>
        <w:t>申报日期：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>年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>月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>日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Times New Roman" w:eastAsia="方正楷体_GBK" w:hAnsi="Times New Roman"/>
          <w:bCs/>
          <w:color w:val="000000"/>
          <w:kern w:val="0"/>
          <w:sz w:val="32"/>
          <w:szCs w:val="32"/>
          <w:u w:val="single"/>
        </w:rPr>
        <w:tab/>
      </w:r>
    </w:p>
    <w:p w14:paraId="1C179CBD" w14:textId="77777777" w:rsidR="000A32CF" w:rsidRDefault="000A32CF">
      <w:pPr>
        <w:spacing w:line="360" w:lineRule="auto"/>
        <w:jc w:val="center"/>
        <w:rPr>
          <w:rFonts w:ascii="Times New Roman" w:hAnsi="Times New Roman"/>
          <w:bCs/>
          <w:color w:val="000000"/>
          <w:sz w:val="34"/>
          <w:szCs w:val="34"/>
        </w:rPr>
        <w:sectPr w:rsidR="000A32CF">
          <w:footerReference w:type="default" r:id="rId7"/>
          <w:pgSz w:w="11911" w:h="16838"/>
          <w:pgMar w:top="1797" w:right="1440" w:bottom="1797" w:left="1440" w:header="720" w:footer="720" w:gutter="0"/>
          <w:pgNumType w:fmt="numberInDash"/>
          <w:cols w:space="720"/>
          <w:docGrid w:linePitch="285"/>
        </w:sectPr>
      </w:pPr>
    </w:p>
    <w:p w14:paraId="50E4AF23" w14:textId="77777777" w:rsidR="000A32CF" w:rsidRDefault="000A32CF">
      <w:pPr>
        <w:widowControl/>
        <w:spacing w:line="360" w:lineRule="auto"/>
        <w:jc w:val="left"/>
        <w:rPr>
          <w:rFonts w:ascii="Times New Roman" w:eastAsia="方正小标宋_GBK" w:hAnsi="Times New Roman"/>
          <w:bCs/>
          <w:color w:val="000000"/>
          <w:w w:val="95"/>
          <w:sz w:val="34"/>
          <w:szCs w:val="34"/>
        </w:rPr>
      </w:pPr>
    </w:p>
    <w:p w14:paraId="701FBF8F" w14:textId="77777777" w:rsidR="000A32CF" w:rsidRDefault="00000000">
      <w:pPr>
        <w:spacing w:line="360" w:lineRule="auto"/>
        <w:jc w:val="center"/>
        <w:rPr>
          <w:rFonts w:ascii="Times New Roman" w:eastAsia="方正小标宋简体" w:hAnsi="Times New Roman"/>
          <w:bCs/>
          <w:color w:val="000000"/>
          <w:sz w:val="48"/>
          <w:szCs w:val="48"/>
        </w:rPr>
      </w:pPr>
      <w:r>
        <w:rPr>
          <w:rFonts w:ascii="Times New Roman" w:eastAsia="方正小标宋简体" w:hAnsi="Times New Roman"/>
          <w:bCs/>
          <w:color w:val="000000"/>
          <w:sz w:val="48"/>
          <w:szCs w:val="48"/>
        </w:rPr>
        <w:t>承诺书</w:t>
      </w:r>
    </w:p>
    <w:p w14:paraId="0D04B5BB" w14:textId="77777777" w:rsidR="000A32CF" w:rsidRDefault="000A32CF">
      <w:pPr>
        <w:spacing w:line="360" w:lineRule="auto"/>
        <w:jc w:val="center"/>
        <w:rPr>
          <w:rFonts w:ascii="Times New Roman" w:eastAsia="方正小标宋_GBK" w:hAnsi="Times New Roman"/>
          <w:bCs/>
          <w:color w:val="000000"/>
          <w:sz w:val="34"/>
          <w:szCs w:val="34"/>
        </w:rPr>
      </w:pPr>
    </w:p>
    <w:p w14:paraId="08BC8640" w14:textId="77777777" w:rsidR="000A32CF" w:rsidRDefault="00000000">
      <w:pPr>
        <w:spacing w:line="360" w:lineRule="auto"/>
        <w:ind w:firstLineChars="200" w:firstLine="735"/>
        <w:jc w:val="left"/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</w:pP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单位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/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团队名称：</w:t>
      </w:r>
    </w:p>
    <w:p w14:paraId="43770B62" w14:textId="77777777" w:rsidR="000A32CF" w:rsidRDefault="00000000">
      <w:pPr>
        <w:spacing w:line="360" w:lineRule="auto"/>
        <w:ind w:firstLineChars="200" w:firstLine="735"/>
        <w:jc w:val="left"/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</w:pP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项目名称：</w:t>
      </w:r>
    </w:p>
    <w:p w14:paraId="48FC890A" w14:textId="77777777" w:rsidR="000A32CF" w:rsidRDefault="000A32CF">
      <w:pPr>
        <w:spacing w:line="360" w:lineRule="auto"/>
        <w:ind w:firstLineChars="200" w:firstLine="735"/>
        <w:jc w:val="left"/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</w:pPr>
    </w:p>
    <w:p w14:paraId="1B2227B1" w14:textId="77777777" w:rsidR="000A32CF" w:rsidRDefault="00000000">
      <w:pPr>
        <w:spacing w:line="360" w:lineRule="auto"/>
        <w:ind w:firstLineChars="200" w:firstLine="735"/>
        <w:jc w:val="left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1.</w:t>
      </w: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我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单位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/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团队</w:t>
      </w: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近三年财务状况良好，在质量、安全、信誉和社会责任等方面无不良记录。</w:t>
      </w:r>
    </w:p>
    <w:p w14:paraId="085969BA" w14:textId="77777777" w:rsidR="000A32CF" w:rsidRDefault="00000000">
      <w:pPr>
        <w:spacing w:line="360" w:lineRule="auto"/>
        <w:ind w:firstLineChars="200" w:firstLine="683"/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</w:pPr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2.</w:t>
      </w:r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我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单位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/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团队</w:t>
      </w:r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的所有申报材料</w:t>
      </w:r>
      <w:proofErr w:type="gramStart"/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均真实</w:t>
      </w:r>
      <w:proofErr w:type="gramEnd"/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可靠，符合我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单位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/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团队</w:t>
      </w:r>
      <w:r>
        <w:rPr>
          <w:rFonts w:ascii="Times New Roman" w:eastAsia="仿宋_GB2312" w:hAnsi="Times New Roman"/>
          <w:b/>
          <w:color w:val="000000"/>
          <w:kern w:val="0"/>
          <w:sz w:val="34"/>
          <w:szCs w:val="34"/>
        </w:rPr>
        <w:t>实际情况，如有不实，愿承担相应的责任。</w:t>
      </w:r>
    </w:p>
    <w:p w14:paraId="6939AF6D" w14:textId="77777777" w:rsidR="000A32CF" w:rsidRDefault="00000000">
      <w:pPr>
        <w:spacing w:line="360" w:lineRule="auto"/>
        <w:ind w:firstLineChars="200" w:firstLine="735"/>
        <w:jc w:val="left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3.</w:t>
      </w: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我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单位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/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团队</w:t>
      </w: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申报材料中涉及的产品无成果、权属（专利）争议或纠纷。</w:t>
      </w:r>
    </w:p>
    <w:p w14:paraId="650BE4E7" w14:textId="77777777" w:rsidR="000A32CF" w:rsidRDefault="00000000">
      <w:pPr>
        <w:spacing w:line="360" w:lineRule="auto"/>
        <w:ind w:firstLineChars="200" w:firstLine="735"/>
        <w:jc w:val="left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4.</w:t>
      </w:r>
      <w:r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  <w:t>在不涉及商业机密的情况下，自愿与其他单位分享经验。</w:t>
      </w:r>
    </w:p>
    <w:p w14:paraId="145958DF" w14:textId="77777777" w:rsidR="000A32CF" w:rsidRDefault="000A32CF">
      <w:pPr>
        <w:spacing w:line="360" w:lineRule="auto"/>
        <w:rPr>
          <w:rFonts w:ascii="Times New Roman" w:eastAsia="黑体" w:hAnsi="Times New Roman"/>
          <w:b/>
          <w:bCs/>
          <w:kern w:val="0"/>
          <w:sz w:val="28"/>
          <w:szCs w:val="28"/>
        </w:rPr>
      </w:pPr>
    </w:p>
    <w:p w14:paraId="42B32C84" w14:textId="77777777" w:rsidR="000A32CF" w:rsidRDefault="000A32CF">
      <w:pPr>
        <w:spacing w:line="360" w:lineRule="auto"/>
        <w:rPr>
          <w:rFonts w:ascii="Times New Roman" w:eastAsia="黑体" w:hAnsi="Times New Roman"/>
          <w:b/>
          <w:bCs/>
          <w:kern w:val="0"/>
          <w:sz w:val="28"/>
          <w:szCs w:val="28"/>
        </w:rPr>
      </w:pPr>
    </w:p>
    <w:p w14:paraId="6EBFA50F" w14:textId="77777777" w:rsidR="000A32CF" w:rsidRDefault="000A32CF">
      <w:pPr>
        <w:spacing w:line="360" w:lineRule="auto"/>
        <w:rPr>
          <w:rFonts w:ascii="Times New Roman" w:eastAsia="黑体" w:hAnsi="Times New Roman"/>
          <w:b/>
          <w:bCs/>
          <w:kern w:val="0"/>
          <w:sz w:val="28"/>
          <w:szCs w:val="28"/>
        </w:rPr>
      </w:pPr>
    </w:p>
    <w:p w14:paraId="492C19E0" w14:textId="77777777" w:rsidR="000A32CF" w:rsidRDefault="00000000">
      <w:pPr>
        <w:spacing w:line="360" w:lineRule="auto"/>
        <w:ind w:firstLineChars="500" w:firstLine="1837"/>
        <w:rPr>
          <w:rFonts w:eastAsia="黑体" w:hint="eastAsia"/>
          <w:b/>
          <w:bCs/>
          <w:kern w:val="0"/>
          <w:sz w:val="28"/>
          <w:szCs w:val="28"/>
        </w:rPr>
      </w:pP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>负责人签字：</w:t>
      </w:r>
      <w:r>
        <w:rPr>
          <w:rFonts w:eastAsia="仿宋_GB2312" w:hint="eastAsia"/>
          <w:b/>
          <w:color w:val="000000"/>
          <w:spacing w:val="13"/>
          <w:kern w:val="0"/>
          <w:sz w:val="34"/>
          <w:szCs w:val="34"/>
        </w:rPr>
        <w:t xml:space="preserve">           </w:t>
      </w:r>
      <w:r>
        <w:rPr>
          <w:rFonts w:ascii="Times New Roman" w:eastAsia="仿宋_GB2312" w:hAnsi="Times New Roman" w:hint="eastAsia"/>
          <w:b/>
          <w:color w:val="000000"/>
          <w:spacing w:val="13"/>
          <w:kern w:val="0"/>
          <w:sz w:val="34"/>
          <w:szCs w:val="34"/>
        </w:rPr>
        <w:t>单位盖章：</w:t>
      </w:r>
    </w:p>
    <w:p w14:paraId="3BE96FBB" w14:textId="77777777" w:rsidR="000A32CF" w:rsidRDefault="00000000">
      <w:pPr>
        <w:spacing w:line="360" w:lineRule="auto"/>
        <w:ind w:firstLineChars="1700" w:firstLine="6245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  <w:r>
        <w:rPr>
          <w:rFonts w:ascii="Times New Roman" w:eastAsia="仿宋_GB2312" w:hAnsi="Times New Roman" w:hint="eastAsia"/>
          <w:b/>
          <w:color w:val="000000"/>
          <w:spacing w:val="13"/>
          <w:kern w:val="0"/>
          <w:sz w:val="34"/>
          <w:szCs w:val="34"/>
        </w:rPr>
        <w:t>日期：</w:t>
      </w:r>
    </w:p>
    <w:p w14:paraId="05702C1C" w14:textId="77777777" w:rsidR="000A32CF" w:rsidRDefault="000A32CF">
      <w:pPr>
        <w:spacing w:line="360" w:lineRule="auto"/>
        <w:ind w:firstLineChars="1700" w:firstLine="6245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</w:p>
    <w:p w14:paraId="3B58D31D" w14:textId="77777777" w:rsidR="000A32CF" w:rsidRDefault="000A32CF">
      <w:pPr>
        <w:spacing w:line="360" w:lineRule="auto"/>
        <w:ind w:firstLineChars="1700" w:firstLine="6245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</w:p>
    <w:p w14:paraId="59A7C811" w14:textId="77777777" w:rsidR="000A32CF" w:rsidRDefault="000A32CF">
      <w:pPr>
        <w:spacing w:line="360" w:lineRule="auto"/>
        <w:ind w:firstLineChars="1700" w:firstLine="6245"/>
        <w:rPr>
          <w:rFonts w:ascii="Times New Roman" w:eastAsia="仿宋_GB2312" w:hAnsi="Times New Roman"/>
          <w:b/>
          <w:color w:val="000000"/>
          <w:spacing w:val="13"/>
          <w:kern w:val="0"/>
          <w:sz w:val="34"/>
          <w:szCs w:val="34"/>
        </w:rPr>
      </w:pP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1778"/>
        <w:gridCol w:w="138"/>
        <w:gridCol w:w="2825"/>
        <w:gridCol w:w="1631"/>
      </w:tblGrid>
      <w:tr w:rsidR="000A32CF" w14:paraId="33308C82" w14:textId="77777777">
        <w:trPr>
          <w:jc w:val="center"/>
        </w:trPr>
        <w:tc>
          <w:tcPr>
            <w:tcW w:w="8522" w:type="dxa"/>
            <w:gridSpan w:val="5"/>
          </w:tcPr>
          <w:p w14:paraId="14B3076D" w14:textId="77777777" w:rsidR="000A32CF" w:rsidRDefault="00000000"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  <w:t>一、参赛单位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  <w:t>团队基本情况</w:t>
            </w:r>
          </w:p>
        </w:tc>
      </w:tr>
      <w:tr w:rsidR="000A32CF" w14:paraId="55A49931" w14:textId="77777777">
        <w:trPr>
          <w:jc w:val="center"/>
        </w:trPr>
        <w:tc>
          <w:tcPr>
            <w:tcW w:w="2150" w:type="dxa"/>
            <w:vAlign w:val="center"/>
          </w:tcPr>
          <w:p w14:paraId="688B1BA2" w14:textId="77777777" w:rsidR="000A32CF" w:rsidRDefault="00000000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称</w:t>
            </w:r>
          </w:p>
        </w:tc>
        <w:tc>
          <w:tcPr>
            <w:tcW w:w="1916" w:type="dxa"/>
            <w:gridSpan w:val="2"/>
            <w:vAlign w:val="center"/>
          </w:tcPr>
          <w:p w14:paraId="3BB00FD6" w14:textId="77777777" w:rsidR="000A32CF" w:rsidRDefault="000A32CF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 w14:paraId="6C5C537D" w14:textId="77777777" w:rsidR="000A32CF" w:rsidRDefault="00000000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1631" w:type="dxa"/>
            <w:vAlign w:val="center"/>
          </w:tcPr>
          <w:p w14:paraId="2CFBDEF1" w14:textId="77777777" w:rsidR="000A32CF" w:rsidRDefault="000A32CF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0A32CF" w14:paraId="11F077D3" w14:textId="77777777">
        <w:trPr>
          <w:jc w:val="center"/>
        </w:trPr>
        <w:tc>
          <w:tcPr>
            <w:tcW w:w="2150" w:type="dxa"/>
            <w:vAlign w:val="center"/>
          </w:tcPr>
          <w:p w14:paraId="2695DE3E" w14:textId="77777777" w:rsidR="000A32CF" w:rsidRDefault="00000000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联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系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1916" w:type="dxa"/>
            <w:gridSpan w:val="2"/>
            <w:vAlign w:val="center"/>
          </w:tcPr>
          <w:p w14:paraId="5E7BCA83" w14:textId="77777777" w:rsidR="000A32CF" w:rsidRDefault="000A32CF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825" w:type="dxa"/>
            <w:vAlign w:val="center"/>
          </w:tcPr>
          <w:p w14:paraId="4E14E333" w14:textId="77777777" w:rsidR="000A32CF" w:rsidRDefault="00000000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631" w:type="dxa"/>
            <w:vAlign w:val="center"/>
          </w:tcPr>
          <w:p w14:paraId="125CECAE" w14:textId="77777777" w:rsidR="000A32CF" w:rsidRDefault="000A32CF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</w:tr>
      <w:tr w:rsidR="000A32CF" w14:paraId="1AB52C62" w14:textId="77777777">
        <w:trPr>
          <w:trHeight w:val="1722"/>
          <w:jc w:val="center"/>
        </w:trPr>
        <w:tc>
          <w:tcPr>
            <w:tcW w:w="2150" w:type="dxa"/>
            <w:vAlign w:val="center"/>
          </w:tcPr>
          <w:p w14:paraId="51319E5C" w14:textId="77777777" w:rsidR="000A32CF" w:rsidRDefault="00000000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参赛方向</w:t>
            </w:r>
          </w:p>
        </w:tc>
        <w:tc>
          <w:tcPr>
            <w:tcW w:w="6372" w:type="dxa"/>
            <w:gridSpan w:val="4"/>
            <w:vAlign w:val="center"/>
          </w:tcPr>
          <w:p w14:paraId="77951EE9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□能源系统数字化智能化技术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</w:t>
            </w:r>
          </w:p>
          <w:p w14:paraId="2ECFDBA3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□储能技术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</w:t>
            </w:r>
          </w:p>
          <w:p w14:paraId="7729D3F4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□太阳能发电及利用技术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</w:p>
        </w:tc>
      </w:tr>
      <w:tr w:rsidR="000A32CF" w14:paraId="0F36B6FE" w14:textId="77777777">
        <w:trPr>
          <w:trHeight w:val="802"/>
          <w:jc w:val="center"/>
        </w:trPr>
        <w:tc>
          <w:tcPr>
            <w:tcW w:w="2150" w:type="dxa"/>
            <w:vAlign w:val="center"/>
          </w:tcPr>
          <w:p w14:paraId="33745F14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产业化阶段</w:t>
            </w:r>
          </w:p>
        </w:tc>
        <w:tc>
          <w:tcPr>
            <w:tcW w:w="6372" w:type="dxa"/>
            <w:gridSpan w:val="4"/>
            <w:vAlign w:val="center"/>
          </w:tcPr>
          <w:p w14:paraId="127053F1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实验室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小试中试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小规模推广</w:t>
            </w:r>
          </w:p>
          <w:p w14:paraId="7A50F793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规模化生产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年内可上市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创新创意</w:t>
            </w:r>
          </w:p>
        </w:tc>
      </w:tr>
      <w:tr w:rsidR="000A32CF" w14:paraId="14D49134" w14:textId="77777777">
        <w:trPr>
          <w:trHeight w:val="562"/>
          <w:jc w:val="center"/>
        </w:trPr>
        <w:tc>
          <w:tcPr>
            <w:tcW w:w="2150" w:type="dxa"/>
            <w:vAlign w:val="center"/>
          </w:tcPr>
          <w:p w14:paraId="4116FA07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项目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企业估值</w:t>
            </w:r>
          </w:p>
        </w:tc>
        <w:tc>
          <w:tcPr>
            <w:tcW w:w="6372" w:type="dxa"/>
            <w:gridSpan w:val="4"/>
            <w:vAlign w:val="center"/>
          </w:tcPr>
          <w:p w14:paraId="2982AA86" w14:textId="77777777" w:rsidR="000A32CF" w:rsidRDefault="000A32CF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32CF" w14:paraId="3F40A171" w14:textId="77777777">
        <w:trPr>
          <w:trHeight w:val="676"/>
          <w:jc w:val="center"/>
        </w:trPr>
        <w:tc>
          <w:tcPr>
            <w:tcW w:w="2150" w:type="dxa"/>
            <w:vAlign w:val="center"/>
          </w:tcPr>
          <w:p w14:paraId="39D3260C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已融资情况</w:t>
            </w:r>
          </w:p>
        </w:tc>
        <w:tc>
          <w:tcPr>
            <w:tcW w:w="6372" w:type="dxa"/>
            <w:gridSpan w:val="4"/>
            <w:vAlign w:val="center"/>
          </w:tcPr>
          <w:p w14:paraId="74677000" w14:textId="77777777" w:rsidR="000A32CF" w:rsidRDefault="000A32CF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32CF" w14:paraId="19C86874" w14:textId="77777777">
        <w:trPr>
          <w:trHeight w:val="516"/>
          <w:jc w:val="center"/>
        </w:trPr>
        <w:tc>
          <w:tcPr>
            <w:tcW w:w="2150" w:type="dxa"/>
            <w:vAlign w:val="center"/>
          </w:tcPr>
          <w:p w14:paraId="2D7E4631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融资需求</w:t>
            </w:r>
          </w:p>
        </w:tc>
        <w:tc>
          <w:tcPr>
            <w:tcW w:w="6372" w:type="dxa"/>
            <w:gridSpan w:val="4"/>
            <w:vAlign w:val="center"/>
          </w:tcPr>
          <w:p w14:paraId="60578CFB" w14:textId="77777777" w:rsidR="000A32CF" w:rsidRDefault="000A32CF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32CF" w14:paraId="2F1BF8CD" w14:textId="77777777">
        <w:trPr>
          <w:trHeight w:val="90"/>
          <w:jc w:val="center"/>
        </w:trPr>
        <w:tc>
          <w:tcPr>
            <w:tcW w:w="2150" w:type="dxa"/>
            <w:vMerge w:val="restart"/>
            <w:vAlign w:val="center"/>
          </w:tcPr>
          <w:p w14:paraId="385BF9DD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团队简介</w:t>
            </w:r>
          </w:p>
          <w:p w14:paraId="3B8D7751" w14:textId="77777777" w:rsidR="000A32CF" w:rsidRDefault="000A32CF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14:paraId="3D2724B6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团队核心人员介绍</w:t>
            </w:r>
          </w:p>
        </w:tc>
        <w:tc>
          <w:tcPr>
            <w:tcW w:w="4594" w:type="dxa"/>
            <w:gridSpan w:val="3"/>
            <w:vAlign w:val="center"/>
          </w:tcPr>
          <w:p w14:paraId="21B81C22" w14:textId="77777777" w:rsidR="000A32CF" w:rsidRDefault="00000000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核心团队共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*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人，人员介绍（包括但不限于姓名、年龄、职务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职称、主要成果）</w:t>
            </w:r>
          </w:p>
        </w:tc>
      </w:tr>
      <w:tr w:rsidR="000A32CF" w14:paraId="718ADE92" w14:textId="77777777">
        <w:trPr>
          <w:trHeight w:val="620"/>
          <w:jc w:val="center"/>
        </w:trPr>
        <w:tc>
          <w:tcPr>
            <w:tcW w:w="2150" w:type="dxa"/>
            <w:vMerge/>
            <w:vAlign w:val="center"/>
          </w:tcPr>
          <w:p w14:paraId="5F24B001" w14:textId="77777777" w:rsidR="000A32CF" w:rsidRDefault="000A32CF">
            <w:pPr>
              <w:rPr>
                <w:rFonts w:hint="eastAsia"/>
              </w:rPr>
            </w:pPr>
          </w:p>
        </w:tc>
        <w:tc>
          <w:tcPr>
            <w:tcW w:w="1778" w:type="dxa"/>
            <w:vAlign w:val="center"/>
          </w:tcPr>
          <w:p w14:paraId="1D8106E8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发展规划</w:t>
            </w:r>
          </w:p>
        </w:tc>
        <w:tc>
          <w:tcPr>
            <w:tcW w:w="4594" w:type="dxa"/>
            <w:gridSpan w:val="3"/>
            <w:vAlign w:val="center"/>
          </w:tcPr>
          <w:p w14:paraId="79F2C560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人员、营收、收入来源等发展目标。</w:t>
            </w:r>
          </w:p>
        </w:tc>
      </w:tr>
      <w:tr w:rsidR="000A32CF" w14:paraId="277175F6" w14:textId="77777777">
        <w:trPr>
          <w:trHeight w:val="678"/>
          <w:jc w:val="center"/>
        </w:trPr>
        <w:tc>
          <w:tcPr>
            <w:tcW w:w="2150" w:type="dxa"/>
            <w:vMerge/>
            <w:vAlign w:val="center"/>
          </w:tcPr>
          <w:p w14:paraId="77897A0D" w14:textId="77777777" w:rsidR="000A32CF" w:rsidRDefault="000A32CF">
            <w:pPr>
              <w:rPr>
                <w:rFonts w:hint="eastAsia"/>
              </w:rPr>
            </w:pPr>
          </w:p>
        </w:tc>
        <w:tc>
          <w:tcPr>
            <w:tcW w:w="1778" w:type="dxa"/>
            <w:vAlign w:val="center"/>
          </w:tcPr>
          <w:p w14:paraId="701C3E07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应用案例</w:t>
            </w:r>
          </w:p>
        </w:tc>
        <w:tc>
          <w:tcPr>
            <w:tcW w:w="4594" w:type="dxa"/>
            <w:gridSpan w:val="3"/>
            <w:vAlign w:val="center"/>
          </w:tcPr>
          <w:p w14:paraId="068495BF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应用实践场景、时间、地区、成效等。</w:t>
            </w:r>
          </w:p>
        </w:tc>
      </w:tr>
      <w:tr w:rsidR="000A32CF" w14:paraId="55495F74" w14:textId="77777777">
        <w:trPr>
          <w:trHeight w:val="1426"/>
          <w:jc w:val="center"/>
        </w:trPr>
        <w:tc>
          <w:tcPr>
            <w:tcW w:w="2150" w:type="dxa"/>
            <w:vMerge/>
            <w:vAlign w:val="center"/>
          </w:tcPr>
          <w:p w14:paraId="46C73356" w14:textId="77777777" w:rsidR="000A32CF" w:rsidRDefault="000A32CF">
            <w:pPr>
              <w:rPr>
                <w:rFonts w:hint="eastAsia"/>
              </w:rPr>
            </w:pPr>
          </w:p>
        </w:tc>
        <w:tc>
          <w:tcPr>
            <w:tcW w:w="1778" w:type="dxa"/>
            <w:vAlign w:val="center"/>
          </w:tcPr>
          <w:p w14:paraId="63094355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4594" w:type="dxa"/>
            <w:gridSpan w:val="3"/>
            <w:vAlign w:val="center"/>
          </w:tcPr>
          <w:p w14:paraId="7568EC97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相关产品或应用在国家、省层面获奖情况。</w:t>
            </w:r>
          </w:p>
        </w:tc>
      </w:tr>
      <w:tr w:rsidR="000A32CF" w14:paraId="7823CD05" w14:textId="77777777">
        <w:trPr>
          <w:jc w:val="center"/>
        </w:trPr>
        <w:tc>
          <w:tcPr>
            <w:tcW w:w="8522" w:type="dxa"/>
            <w:gridSpan w:val="5"/>
            <w:vAlign w:val="center"/>
          </w:tcPr>
          <w:p w14:paraId="7ADFD60E" w14:textId="77777777" w:rsidR="000A32CF" w:rsidRDefault="00000000">
            <w:pPr>
              <w:autoSpaceDE w:val="0"/>
              <w:autoSpaceDN w:val="0"/>
              <w:spacing w:before="30" w:line="360" w:lineRule="auto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  <w:t>二、参赛项目基本情况</w:t>
            </w:r>
          </w:p>
        </w:tc>
      </w:tr>
      <w:tr w:rsidR="000A32CF" w14:paraId="1072B9AA" w14:textId="77777777">
        <w:trPr>
          <w:jc w:val="center"/>
        </w:trPr>
        <w:tc>
          <w:tcPr>
            <w:tcW w:w="2150" w:type="dxa"/>
            <w:vAlign w:val="center"/>
          </w:tcPr>
          <w:p w14:paraId="107D356D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参赛作品</w:t>
            </w:r>
          </w:p>
          <w:p w14:paraId="2E774CC6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lastRenderedPageBreak/>
              <w:t>整体描述</w:t>
            </w:r>
          </w:p>
        </w:tc>
        <w:tc>
          <w:tcPr>
            <w:tcW w:w="6372" w:type="dxa"/>
            <w:gridSpan w:val="4"/>
            <w:vAlign w:val="center"/>
          </w:tcPr>
          <w:p w14:paraId="31C907EB" w14:textId="77777777" w:rsidR="000A32CF" w:rsidRDefault="00000000"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背景和意义。</w:t>
            </w:r>
          </w:p>
          <w:p w14:paraId="0841A0DC" w14:textId="77777777" w:rsidR="000A32CF" w:rsidRDefault="00000000"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参赛产品技术创意整体概述。</w:t>
            </w:r>
          </w:p>
          <w:p w14:paraId="58C4CD45" w14:textId="77777777" w:rsidR="000A32CF" w:rsidRDefault="00000000"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市场需求分析。</w:t>
            </w:r>
          </w:p>
          <w:p w14:paraId="1103B67F" w14:textId="77777777" w:rsidR="000A32CF" w:rsidRDefault="00000000"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在雄安及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河北推广应用场景设想。</w:t>
            </w:r>
          </w:p>
          <w:p w14:paraId="567CE53A" w14:textId="77777777" w:rsidR="000A32CF" w:rsidRDefault="00000000">
            <w:pPr>
              <w:autoSpaceDE w:val="0"/>
              <w:autoSpaceDN w:val="0"/>
              <w:spacing w:before="30" w:line="360" w:lineRule="auto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下一步提升计划。</w:t>
            </w:r>
          </w:p>
        </w:tc>
      </w:tr>
      <w:tr w:rsidR="000A32CF" w14:paraId="3A6139DA" w14:textId="77777777">
        <w:trPr>
          <w:trHeight w:val="701"/>
          <w:jc w:val="center"/>
        </w:trPr>
        <w:tc>
          <w:tcPr>
            <w:tcW w:w="2150" w:type="dxa"/>
            <w:vMerge w:val="restart"/>
            <w:vAlign w:val="center"/>
          </w:tcPr>
          <w:p w14:paraId="1C496F33" w14:textId="77777777" w:rsidR="000A32CF" w:rsidRDefault="00000000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lastRenderedPageBreak/>
              <w:t>创新性</w:t>
            </w:r>
          </w:p>
        </w:tc>
        <w:tc>
          <w:tcPr>
            <w:tcW w:w="1778" w:type="dxa"/>
            <w:vAlign w:val="center"/>
          </w:tcPr>
          <w:p w14:paraId="483BB318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技术创新</w:t>
            </w:r>
          </w:p>
        </w:tc>
        <w:tc>
          <w:tcPr>
            <w:tcW w:w="4594" w:type="dxa"/>
            <w:gridSpan w:val="3"/>
            <w:vAlign w:val="center"/>
          </w:tcPr>
          <w:p w14:paraId="35528912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参赛作品技术创新情况。</w:t>
            </w:r>
          </w:p>
        </w:tc>
      </w:tr>
      <w:tr w:rsidR="000A32CF" w14:paraId="44DD9C06" w14:textId="77777777">
        <w:trPr>
          <w:trHeight w:val="707"/>
          <w:jc w:val="center"/>
        </w:trPr>
        <w:tc>
          <w:tcPr>
            <w:tcW w:w="2150" w:type="dxa"/>
            <w:vMerge/>
            <w:vAlign w:val="center"/>
          </w:tcPr>
          <w:p w14:paraId="3EF53085" w14:textId="77777777" w:rsidR="000A32CF" w:rsidRDefault="000A32CF">
            <w:pPr>
              <w:rPr>
                <w:rFonts w:hint="eastAsia"/>
              </w:rPr>
            </w:pPr>
          </w:p>
        </w:tc>
        <w:tc>
          <w:tcPr>
            <w:tcW w:w="1778" w:type="dxa"/>
            <w:vAlign w:val="center"/>
          </w:tcPr>
          <w:p w14:paraId="5F532D5D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模式创新</w:t>
            </w:r>
          </w:p>
        </w:tc>
        <w:tc>
          <w:tcPr>
            <w:tcW w:w="4594" w:type="dxa"/>
            <w:gridSpan w:val="3"/>
            <w:vAlign w:val="center"/>
          </w:tcPr>
          <w:p w14:paraId="15003AD4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参赛作品商业模式、应用模式情况。</w:t>
            </w:r>
          </w:p>
        </w:tc>
      </w:tr>
      <w:tr w:rsidR="000A32CF" w14:paraId="69AFEDE8" w14:textId="77777777">
        <w:trPr>
          <w:trHeight w:val="1202"/>
          <w:jc w:val="center"/>
        </w:trPr>
        <w:tc>
          <w:tcPr>
            <w:tcW w:w="2150" w:type="dxa"/>
            <w:vMerge/>
            <w:vAlign w:val="center"/>
          </w:tcPr>
          <w:p w14:paraId="04B77730" w14:textId="77777777" w:rsidR="000A32CF" w:rsidRDefault="000A32CF">
            <w:pPr>
              <w:rPr>
                <w:rFonts w:hint="eastAsia"/>
              </w:rPr>
            </w:pPr>
          </w:p>
        </w:tc>
        <w:tc>
          <w:tcPr>
            <w:tcW w:w="1778" w:type="dxa"/>
            <w:vAlign w:val="center"/>
          </w:tcPr>
          <w:p w14:paraId="0D641A39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4594" w:type="dxa"/>
            <w:gridSpan w:val="3"/>
            <w:vAlign w:val="center"/>
          </w:tcPr>
          <w:p w14:paraId="544EAF82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参赛作品及其主要零部件所获取的专利数量和著作权登记情况。</w:t>
            </w:r>
          </w:p>
        </w:tc>
      </w:tr>
      <w:tr w:rsidR="000A32CF" w14:paraId="56F13A5B" w14:textId="77777777">
        <w:trPr>
          <w:trHeight w:val="677"/>
          <w:jc w:val="center"/>
        </w:trPr>
        <w:tc>
          <w:tcPr>
            <w:tcW w:w="2150" w:type="dxa"/>
            <w:vMerge w:val="restart"/>
            <w:vAlign w:val="center"/>
          </w:tcPr>
          <w:p w14:paraId="1D46DBC3" w14:textId="77777777" w:rsidR="000A32CF" w:rsidRDefault="00000000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8"/>
              </w:rPr>
              <w:t>可推广性</w:t>
            </w:r>
          </w:p>
        </w:tc>
        <w:tc>
          <w:tcPr>
            <w:tcW w:w="1778" w:type="dxa"/>
            <w:vAlign w:val="center"/>
          </w:tcPr>
          <w:p w14:paraId="426992B2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示范意义</w:t>
            </w:r>
          </w:p>
        </w:tc>
        <w:tc>
          <w:tcPr>
            <w:tcW w:w="4594" w:type="dxa"/>
            <w:gridSpan w:val="3"/>
            <w:vAlign w:val="center"/>
          </w:tcPr>
          <w:p w14:paraId="672D7BBF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参赛作品典型性和价值性。</w:t>
            </w:r>
          </w:p>
        </w:tc>
      </w:tr>
      <w:tr w:rsidR="000A32CF" w14:paraId="7AB3F337" w14:textId="77777777">
        <w:trPr>
          <w:trHeight w:val="1195"/>
          <w:jc w:val="center"/>
        </w:trPr>
        <w:tc>
          <w:tcPr>
            <w:tcW w:w="2150" w:type="dxa"/>
            <w:vMerge/>
            <w:vAlign w:val="center"/>
          </w:tcPr>
          <w:p w14:paraId="7F58AB71" w14:textId="77777777" w:rsidR="000A32CF" w:rsidRDefault="000A32CF">
            <w:pPr>
              <w:rPr>
                <w:rFonts w:hint="eastAsia"/>
              </w:rPr>
            </w:pPr>
          </w:p>
        </w:tc>
        <w:tc>
          <w:tcPr>
            <w:tcW w:w="1778" w:type="dxa"/>
            <w:vAlign w:val="center"/>
          </w:tcPr>
          <w:p w14:paraId="07B60DF5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推广可行性</w:t>
            </w:r>
          </w:p>
        </w:tc>
        <w:tc>
          <w:tcPr>
            <w:tcW w:w="4594" w:type="dxa"/>
            <w:gridSpan w:val="3"/>
            <w:vAlign w:val="center"/>
          </w:tcPr>
          <w:p w14:paraId="6E4225E0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参赛作品</w:t>
            </w:r>
            <w:proofErr w:type="gramStart"/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在雄安新区</w:t>
            </w:r>
            <w:proofErr w:type="gramEnd"/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重点应用方向和应用场景的推广价值。</w:t>
            </w:r>
          </w:p>
        </w:tc>
      </w:tr>
      <w:tr w:rsidR="000A32CF" w14:paraId="5CE6892D" w14:textId="77777777">
        <w:trPr>
          <w:trHeight w:val="1195"/>
          <w:jc w:val="center"/>
        </w:trPr>
        <w:tc>
          <w:tcPr>
            <w:tcW w:w="2150" w:type="dxa"/>
            <w:vMerge/>
            <w:vAlign w:val="center"/>
          </w:tcPr>
          <w:p w14:paraId="64867419" w14:textId="77777777" w:rsidR="000A32CF" w:rsidRDefault="000A32CF">
            <w:pPr>
              <w:rPr>
                <w:rFonts w:hint="eastAsia"/>
              </w:rPr>
            </w:pPr>
          </w:p>
        </w:tc>
        <w:tc>
          <w:tcPr>
            <w:tcW w:w="1778" w:type="dxa"/>
            <w:vAlign w:val="center"/>
          </w:tcPr>
          <w:p w14:paraId="1520CB4F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推广范围</w:t>
            </w:r>
          </w:p>
        </w:tc>
        <w:tc>
          <w:tcPr>
            <w:tcW w:w="4594" w:type="dxa"/>
            <w:gridSpan w:val="3"/>
            <w:vAlign w:val="center"/>
          </w:tcPr>
          <w:p w14:paraId="26246294" w14:textId="77777777" w:rsidR="000A32CF" w:rsidRDefault="00000000">
            <w:pPr>
              <w:spacing w:line="360" w:lineRule="auto"/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"/>
                <w:kern w:val="0"/>
                <w:sz w:val="28"/>
                <w:szCs w:val="28"/>
              </w:rPr>
              <w:t>参赛作品可被成功复制推广的行业、地区等。</w:t>
            </w:r>
          </w:p>
        </w:tc>
      </w:tr>
      <w:tr w:rsidR="000A32CF" w14:paraId="5BB158F2" w14:textId="77777777">
        <w:trPr>
          <w:trHeight w:val="956"/>
          <w:jc w:val="center"/>
        </w:trPr>
        <w:tc>
          <w:tcPr>
            <w:tcW w:w="2150" w:type="dxa"/>
            <w:vMerge w:val="restart"/>
            <w:vAlign w:val="center"/>
          </w:tcPr>
          <w:p w14:paraId="13297325" w14:textId="77777777" w:rsidR="000A32CF" w:rsidRDefault="00000000">
            <w:pPr>
              <w:autoSpaceDE w:val="0"/>
              <w:autoSpaceDN w:val="0"/>
              <w:spacing w:before="30" w:line="360" w:lineRule="auto"/>
              <w:jc w:val="center"/>
              <w:rPr>
                <w:rFonts w:ascii="Times New Roman" w:eastAsia="仿宋_GB2312" w:hAnsi="Times New Roman"/>
                <w:b/>
                <w:bCs/>
                <w:w w:val="95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bCs/>
                <w:w w:val="95"/>
                <w:kern w:val="0"/>
                <w:sz w:val="28"/>
                <w:szCs w:val="28"/>
              </w:rPr>
              <w:t>技术指标</w:t>
            </w:r>
          </w:p>
        </w:tc>
        <w:tc>
          <w:tcPr>
            <w:tcW w:w="1778" w:type="dxa"/>
            <w:vAlign w:val="center"/>
          </w:tcPr>
          <w:p w14:paraId="38330638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技术可靠性</w:t>
            </w:r>
          </w:p>
        </w:tc>
        <w:tc>
          <w:tcPr>
            <w:tcW w:w="4594" w:type="dxa"/>
            <w:gridSpan w:val="3"/>
            <w:vAlign w:val="center"/>
          </w:tcPr>
          <w:p w14:paraId="18825987" w14:textId="77777777" w:rsidR="000A32CF" w:rsidRDefault="00000000">
            <w:pPr>
              <w:autoSpaceDE w:val="0"/>
              <w:autoSpaceDN w:val="0"/>
              <w:spacing w:before="30" w:line="36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技术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参数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可靠性（相关测试数据）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、示范应用情况。</w:t>
            </w:r>
          </w:p>
        </w:tc>
      </w:tr>
      <w:tr w:rsidR="000A32CF" w14:paraId="61078CD0" w14:textId="77777777">
        <w:trPr>
          <w:trHeight w:val="1108"/>
          <w:jc w:val="center"/>
        </w:trPr>
        <w:tc>
          <w:tcPr>
            <w:tcW w:w="2150" w:type="dxa"/>
            <w:vMerge/>
            <w:vAlign w:val="center"/>
          </w:tcPr>
          <w:p w14:paraId="3DAE3200" w14:textId="77777777" w:rsidR="000A32CF" w:rsidRDefault="000A32CF">
            <w:pPr>
              <w:rPr>
                <w:rFonts w:hint="eastAsia"/>
              </w:rPr>
            </w:pPr>
          </w:p>
        </w:tc>
        <w:tc>
          <w:tcPr>
            <w:tcW w:w="1778" w:type="dxa"/>
            <w:vAlign w:val="center"/>
          </w:tcPr>
          <w:p w14:paraId="5EC10E07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电网兼容性</w:t>
            </w:r>
          </w:p>
        </w:tc>
        <w:tc>
          <w:tcPr>
            <w:tcW w:w="4594" w:type="dxa"/>
            <w:gridSpan w:val="3"/>
            <w:vAlign w:val="center"/>
          </w:tcPr>
          <w:p w14:paraId="2F440F31" w14:textId="77777777" w:rsidR="000A32CF" w:rsidRDefault="00000000">
            <w:pPr>
              <w:autoSpaceDE w:val="0"/>
              <w:autoSpaceDN w:val="0"/>
              <w:spacing w:before="30" w:line="36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与电网系统良好互动，实现能源的双向流动和高效利用效率。</w:t>
            </w:r>
          </w:p>
        </w:tc>
      </w:tr>
      <w:tr w:rsidR="000A32CF" w14:paraId="75870D1E" w14:textId="77777777">
        <w:trPr>
          <w:trHeight w:val="631"/>
          <w:jc w:val="center"/>
        </w:trPr>
        <w:tc>
          <w:tcPr>
            <w:tcW w:w="2150" w:type="dxa"/>
            <w:vMerge/>
            <w:vAlign w:val="center"/>
          </w:tcPr>
          <w:p w14:paraId="79B1E25F" w14:textId="77777777" w:rsidR="000A32CF" w:rsidRDefault="000A32CF">
            <w:pPr>
              <w:rPr>
                <w:rFonts w:hint="eastAsia"/>
              </w:rPr>
            </w:pPr>
          </w:p>
        </w:tc>
        <w:tc>
          <w:tcPr>
            <w:tcW w:w="1778" w:type="dxa"/>
            <w:vAlign w:val="center"/>
          </w:tcPr>
          <w:p w14:paraId="38465C69" w14:textId="77777777" w:rsidR="000A32CF" w:rsidRDefault="00000000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安全可靠性</w:t>
            </w:r>
          </w:p>
        </w:tc>
        <w:tc>
          <w:tcPr>
            <w:tcW w:w="4594" w:type="dxa"/>
            <w:gridSpan w:val="3"/>
            <w:vAlign w:val="center"/>
          </w:tcPr>
          <w:p w14:paraId="7E53F265" w14:textId="77777777" w:rsidR="000A32CF" w:rsidRDefault="00000000">
            <w:pPr>
              <w:autoSpaceDE w:val="0"/>
              <w:autoSpaceDN w:val="0"/>
              <w:spacing w:before="30" w:line="360" w:lineRule="auto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  <w:t>长时间运行下保持稳定的性能情况。</w:t>
            </w:r>
          </w:p>
        </w:tc>
      </w:tr>
    </w:tbl>
    <w:p w14:paraId="1D337F47" w14:textId="77777777" w:rsidR="000A32CF" w:rsidRDefault="000A32CF">
      <w:pPr>
        <w:spacing w:line="580" w:lineRule="exact"/>
        <w:rPr>
          <w:rFonts w:ascii="方正小标宋简体" w:eastAsia="方正小标宋简体" w:hAnsi="Times New Roman" w:cs="Times New Roman" w:hint="eastAsia"/>
          <w:sz w:val="44"/>
          <w:szCs w:val="44"/>
          <w:u w:val="single"/>
        </w:rPr>
      </w:pPr>
    </w:p>
    <w:sectPr w:rsidR="000A32C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3E912" w14:textId="77777777" w:rsidR="003F0E61" w:rsidRDefault="003F0E61">
      <w:pPr>
        <w:rPr>
          <w:rFonts w:hint="eastAsia"/>
        </w:rPr>
      </w:pPr>
      <w:r>
        <w:separator/>
      </w:r>
    </w:p>
  </w:endnote>
  <w:endnote w:type="continuationSeparator" w:id="0">
    <w:p w14:paraId="5305399C" w14:textId="77777777" w:rsidR="003F0E61" w:rsidRDefault="003F0E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1" w:subsetted="1" w:fontKey="{5EBB0F19-2C2D-4E4E-92B1-EE478C81E4D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5AA907E-7034-40B6-9C0D-FDF519E44EF7}"/>
    <w:embedBold r:id="rId3" w:subsetted="1" w:fontKey="{3E7E2B61-2515-46BC-91CD-0C579E16D236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1EA7E47-CD3D-4690-8D90-8AF5C93FA128}"/>
    <w:embedBold r:id="rId5" w:subsetted="1" w:fontKey="{434C0733-C367-41ED-B376-B25FB7D23001}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6" w:subsetted="1" w:fontKey="{F736D031-8502-4A4C-8BBE-5190EBC01AB3}"/>
  </w:font>
  <w:font w:name="方正楷体_GBK">
    <w:charset w:val="86"/>
    <w:family w:val="auto"/>
    <w:pitch w:val="default"/>
    <w:sig w:usb0="A00002BF" w:usb1="38CF7CFA" w:usb2="00082016" w:usb3="00000000" w:csb0="00040001" w:csb1="00000000"/>
    <w:embedRegular r:id="rId7" w:fontKey="{90DB5CD6-972E-4C1F-9259-2A67F13CB6A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04A5E" w14:textId="77777777" w:rsidR="000A32CF" w:rsidRDefault="00000000">
    <w:pPr>
      <w:tabs>
        <w:tab w:val="center" w:pos="4153"/>
        <w:tab w:val="right" w:pos="8306"/>
      </w:tabs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59F6FD" wp14:editId="02653C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33350" cy="15367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33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8E272" w14:textId="77777777" w:rsidR="000A32CF" w:rsidRDefault="00000000"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margin-top:0pt;height:12.1pt;width:10.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D7wrddAAAAADAQAADwAAAAAAAAABACAAAAAiAAAAZHJzL2Rvd25yZXYueG1sUEsB&#10;AhQAFAAAAAgAh07iQOIL4zTEAQAAig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54B75F"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- 1 -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7721756"/>
    </w:sdtPr>
    <w:sdtEndPr>
      <w:rPr>
        <w:rFonts w:ascii="Times New Roman" w:hAnsi="Times New Roman" w:cs="Times New Roman"/>
        <w:sz w:val="28"/>
        <w:szCs w:val="28"/>
      </w:rPr>
    </w:sdtEndPr>
    <w:sdtContent>
      <w:p w14:paraId="3FA39350" w14:textId="77777777" w:rsidR="000A32CF" w:rsidRDefault="0000000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1572A20" w14:textId="77777777" w:rsidR="000A32CF" w:rsidRDefault="000A32CF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D84DD" w14:textId="77777777" w:rsidR="003F0E61" w:rsidRDefault="003F0E61">
      <w:pPr>
        <w:rPr>
          <w:rFonts w:hint="eastAsia"/>
        </w:rPr>
      </w:pPr>
      <w:r>
        <w:separator/>
      </w:r>
    </w:p>
  </w:footnote>
  <w:footnote w:type="continuationSeparator" w:id="0">
    <w:p w14:paraId="09532592" w14:textId="77777777" w:rsidR="003F0E61" w:rsidRDefault="003F0E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FiZDIzMjBhYjY3YjcwYmIxYWI1NjM4YzVmYjEyMDMifQ=="/>
  </w:docVars>
  <w:rsids>
    <w:rsidRoot w:val="009B032A"/>
    <w:rsid w:val="00004327"/>
    <w:rsid w:val="000470C6"/>
    <w:rsid w:val="00047FE3"/>
    <w:rsid w:val="0005463E"/>
    <w:rsid w:val="00056657"/>
    <w:rsid w:val="00070442"/>
    <w:rsid w:val="00081A30"/>
    <w:rsid w:val="00082095"/>
    <w:rsid w:val="00082BF3"/>
    <w:rsid w:val="000865E9"/>
    <w:rsid w:val="000A21D4"/>
    <w:rsid w:val="000A32CF"/>
    <w:rsid w:val="000A36FA"/>
    <w:rsid w:val="000E1CA3"/>
    <w:rsid w:val="001232B6"/>
    <w:rsid w:val="00136FA9"/>
    <w:rsid w:val="00144338"/>
    <w:rsid w:val="00150995"/>
    <w:rsid w:val="00162BA7"/>
    <w:rsid w:val="00165D00"/>
    <w:rsid w:val="00175C39"/>
    <w:rsid w:val="001811C9"/>
    <w:rsid w:val="001B7160"/>
    <w:rsid w:val="001C086F"/>
    <w:rsid w:val="001C13DA"/>
    <w:rsid w:val="001D016F"/>
    <w:rsid w:val="001F0C25"/>
    <w:rsid w:val="00200A7A"/>
    <w:rsid w:val="0021762D"/>
    <w:rsid w:val="002371B5"/>
    <w:rsid w:val="00240047"/>
    <w:rsid w:val="00272A34"/>
    <w:rsid w:val="002822A7"/>
    <w:rsid w:val="00295F67"/>
    <w:rsid w:val="00297478"/>
    <w:rsid w:val="002D3A01"/>
    <w:rsid w:val="002E1338"/>
    <w:rsid w:val="002F0ABC"/>
    <w:rsid w:val="002F7A03"/>
    <w:rsid w:val="00336CD8"/>
    <w:rsid w:val="0034179E"/>
    <w:rsid w:val="003565DC"/>
    <w:rsid w:val="00376801"/>
    <w:rsid w:val="003A4B3B"/>
    <w:rsid w:val="003B6C39"/>
    <w:rsid w:val="003C45D1"/>
    <w:rsid w:val="003C5086"/>
    <w:rsid w:val="003C6990"/>
    <w:rsid w:val="003D419A"/>
    <w:rsid w:val="003D6FE0"/>
    <w:rsid w:val="003E4FAF"/>
    <w:rsid w:val="003F0E61"/>
    <w:rsid w:val="00414DBE"/>
    <w:rsid w:val="004162C6"/>
    <w:rsid w:val="00427211"/>
    <w:rsid w:val="00431307"/>
    <w:rsid w:val="00441DC5"/>
    <w:rsid w:val="00443C48"/>
    <w:rsid w:val="004547AA"/>
    <w:rsid w:val="00464B3C"/>
    <w:rsid w:val="00466567"/>
    <w:rsid w:val="0048132A"/>
    <w:rsid w:val="004A2A9D"/>
    <w:rsid w:val="004B6149"/>
    <w:rsid w:val="004B7162"/>
    <w:rsid w:val="004C21EB"/>
    <w:rsid w:val="004E5A2B"/>
    <w:rsid w:val="0050274E"/>
    <w:rsid w:val="005033C4"/>
    <w:rsid w:val="0050491A"/>
    <w:rsid w:val="00506593"/>
    <w:rsid w:val="005173FC"/>
    <w:rsid w:val="005271F4"/>
    <w:rsid w:val="00530B72"/>
    <w:rsid w:val="00535827"/>
    <w:rsid w:val="0055354D"/>
    <w:rsid w:val="005761FE"/>
    <w:rsid w:val="00576CD6"/>
    <w:rsid w:val="005944B6"/>
    <w:rsid w:val="005C1F23"/>
    <w:rsid w:val="005C62FA"/>
    <w:rsid w:val="005C7E8C"/>
    <w:rsid w:val="005E4A04"/>
    <w:rsid w:val="005F2D92"/>
    <w:rsid w:val="005F4535"/>
    <w:rsid w:val="005F530C"/>
    <w:rsid w:val="00614433"/>
    <w:rsid w:val="00625447"/>
    <w:rsid w:val="0064497C"/>
    <w:rsid w:val="006708AF"/>
    <w:rsid w:val="00676EBA"/>
    <w:rsid w:val="006876D8"/>
    <w:rsid w:val="0069233E"/>
    <w:rsid w:val="0069478F"/>
    <w:rsid w:val="006964B6"/>
    <w:rsid w:val="006B1504"/>
    <w:rsid w:val="006B4D7F"/>
    <w:rsid w:val="006B6056"/>
    <w:rsid w:val="006D10D4"/>
    <w:rsid w:val="006D2946"/>
    <w:rsid w:val="006D5836"/>
    <w:rsid w:val="006E4B21"/>
    <w:rsid w:val="006E67E7"/>
    <w:rsid w:val="006F3AF5"/>
    <w:rsid w:val="006F4172"/>
    <w:rsid w:val="006F5C47"/>
    <w:rsid w:val="006F792B"/>
    <w:rsid w:val="00700129"/>
    <w:rsid w:val="00700630"/>
    <w:rsid w:val="00711090"/>
    <w:rsid w:val="0073053C"/>
    <w:rsid w:val="007404F3"/>
    <w:rsid w:val="00747DC9"/>
    <w:rsid w:val="00747E72"/>
    <w:rsid w:val="00754F01"/>
    <w:rsid w:val="007640D8"/>
    <w:rsid w:val="00766E72"/>
    <w:rsid w:val="007954E4"/>
    <w:rsid w:val="00797250"/>
    <w:rsid w:val="007B3CC7"/>
    <w:rsid w:val="007C6B87"/>
    <w:rsid w:val="007E577C"/>
    <w:rsid w:val="007E6266"/>
    <w:rsid w:val="007F07DF"/>
    <w:rsid w:val="00800797"/>
    <w:rsid w:val="00802FF3"/>
    <w:rsid w:val="00815B4F"/>
    <w:rsid w:val="00824EBF"/>
    <w:rsid w:val="0082591E"/>
    <w:rsid w:val="00836E70"/>
    <w:rsid w:val="00845FC8"/>
    <w:rsid w:val="00856328"/>
    <w:rsid w:val="00872050"/>
    <w:rsid w:val="008721E7"/>
    <w:rsid w:val="00894608"/>
    <w:rsid w:val="008C6A1B"/>
    <w:rsid w:val="008C7303"/>
    <w:rsid w:val="008D0F02"/>
    <w:rsid w:val="008D35E7"/>
    <w:rsid w:val="008D64CC"/>
    <w:rsid w:val="008E5BB5"/>
    <w:rsid w:val="008F3800"/>
    <w:rsid w:val="009027E4"/>
    <w:rsid w:val="00942651"/>
    <w:rsid w:val="009523D6"/>
    <w:rsid w:val="00954472"/>
    <w:rsid w:val="00957FC2"/>
    <w:rsid w:val="00960D18"/>
    <w:rsid w:val="009713DF"/>
    <w:rsid w:val="0098568D"/>
    <w:rsid w:val="009927AF"/>
    <w:rsid w:val="009A7542"/>
    <w:rsid w:val="009B032A"/>
    <w:rsid w:val="009B5889"/>
    <w:rsid w:val="009B709D"/>
    <w:rsid w:val="009C444D"/>
    <w:rsid w:val="009E3DD5"/>
    <w:rsid w:val="009E455F"/>
    <w:rsid w:val="009F399F"/>
    <w:rsid w:val="00A005B1"/>
    <w:rsid w:val="00A065FC"/>
    <w:rsid w:val="00A109CA"/>
    <w:rsid w:val="00A167AE"/>
    <w:rsid w:val="00A65F3A"/>
    <w:rsid w:val="00A72BA7"/>
    <w:rsid w:val="00A8620F"/>
    <w:rsid w:val="00A87AE8"/>
    <w:rsid w:val="00A96562"/>
    <w:rsid w:val="00AA08FA"/>
    <w:rsid w:val="00AB1017"/>
    <w:rsid w:val="00AB70EE"/>
    <w:rsid w:val="00AB7C22"/>
    <w:rsid w:val="00AC027A"/>
    <w:rsid w:val="00AC1C94"/>
    <w:rsid w:val="00AF282B"/>
    <w:rsid w:val="00AF2B50"/>
    <w:rsid w:val="00AF4389"/>
    <w:rsid w:val="00B03AE7"/>
    <w:rsid w:val="00B13B07"/>
    <w:rsid w:val="00B44EF8"/>
    <w:rsid w:val="00B533DE"/>
    <w:rsid w:val="00B54828"/>
    <w:rsid w:val="00B70D06"/>
    <w:rsid w:val="00B903AD"/>
    <w:rsid w:val="00BC1603"/>
    <w:rsid w:val="00BC577D"/>
    <w:rsid w:val="00BE367C"/>
    <w:rsid w:val="00C147E6"/>
    <w:rsid w:val="00C2256B"/>
    <w:rsid w:val="00C37587"/>
    <w:rsid w:val="00C435BA"/>
    <w:rsid w:val="00C44AC9"/>
    <w:rsid w:val="00C50000"/>
    <w:rsid w:val="00C6691B"/>
    <w:rsid w:val="00C7101B"/>
    <w:rsid w:val="00C77230"/>
    <w:rsid w:val="00C80FE3"/>
    <w:rsid w:val="00C970CE"/>
    <w:rsid w:val="00CB5BF8"/>
    <w:rsid w:val="00CC027D"/>
    <w:rsid w:val="00CC2457"/>
    <w:rsid w:val="00CD5601"/>
    <w:rsid w:val="00CD666E"/>
    <w:rsid w:val="00CD7A0B"/>
    <w:rsid w:val="00D05033"/>
    <w:rsid w:val="00D20A92"/>
    <w:rsid w:val="00D217F8"/>
    <w:rsid w:val="00D32517"/>
    <w:rsid w:val="00D639CA"/>
    <w:rsid w:val="00D67823"/>
    <w:rsid w:val="00D87B42"/>
    <w:rsid w:val="00D97554"/>
    <w:rsid w:val="00DC1818"/>
    <w:rsid w:val="00DD4264"/>
    <w:rsid w:val="00DE6C02"/>
    <w:rsid w:val="00E0519C"/>
    <w:rsid w:val="00E153AE"/>
    <w:rsid w:val="00E16C17"/>
    <w:rsid w:val="00E24E2D"/>
    <w:rsid w:val="00E32567"/>
    <w:rsid w:val="00E32E47"/>
    <w:rsid w:val="00E3523A"/>
    <w:rsid w:val="00E42B8E"/>
    <w:rsid w:val="00E46AA0"/>
    <w:rsid w:val="00E46D42"/>
    <w:rsid w:val="00E55F08"/>
    <w:rsid w:val="00E83423"/>
    <w:rsid w:val="00E92C0B"/>
    <w:rsid w:val="00EB1D1B"/>
    <w:rsid w:val="00EB5D84"/>
    <w:rsid w:val="00EC05FC"/>
    <w:rsid w:val="00EC1A1D"/>
    <w:rsid w:val="00ED132C"/>
    <w:rsid w:val="00ED1D27"/>
    <w:rsid w:val="00EE266F"/>
    <w:rsid w:val="00F059DD"/>
    <w:rsid w:val="00F266F2"/>
    <w:rsid w:val="00F31472"/>
    <w:rsid w:val="00F325FD"/>
    <w:rsid w:val="00F40242"/>
    <w:rsid w:val="00F413DE"/>
    <w:rsid w:val="00F83E85"/>
    <w:rsid w:val="00F91777"/>
    <w:rsid w:val="00F95B41"/>
    <w:rsid w:val="00FB2E2A"/>
    <w:rsid w:val="00FC1955"/>
    <w:rsid w:val="00FF598C"/>
    <w:rsid w:val="00FF5B70"/>
    <w:rsid w:val="00FF78E5"/>
    <w:rsid w:val="02C25061"/>
    <w:rsid w:val="030859EB"/>
    <w:rsid w:val="05A63DDD"/>
    <w:rsid w:val="06F322BE"/>
    <w:rsid w:val="07545330"/>
    <w:rsid w:val="08365677"/>
    <w:rsid w:val="0BE8391A"/>
    <w:rsid w:val="0CEA36C2"/>
    <w:rsid w:val="0CF45935"/>
    <w:rsid w:val="0DCC252A"/>
    <w:rsid w:val="0EF12D7F"/>
    <w:rsid w:val="0F582FB9"/>
    <w:rsid w:val="0F645DE0"/>
    <w:rsid w:val="12536DCA"/>
    <w:rsid w:val="1367781A"/>
    <w:rsid w:val="14CE4812"/>
    <w:rsid w:val="17FC5421"/>
    <w:rsid w:val="19867038"/>
    <w:rsid w:val="1B885AE0"/>
    <w:rsid w:val="1E5C54FD"/>
    <w:rsid w:val="1F07133E"/>
    <w:rsid w:val="1F4A23AE"/>
    <w:rsid w:val="20091485"/>
    <w:rsid w:val="207177E8"/>
    <w:rsid w:val="223C6D39"/>
    <w:rsid w:val="225278E7"/>
    <w:rsid w:val="248F4E23"/>
    <w:rsid w:val="25D561B3"/>
    <w:rsid w:val="263E265D"/>
    <w:rsid w:val="27086978"/>
    <w:rsid w:val="279369D8"/>
    <w:rsid w:val="2829733C"/>
    <w:rsid w:val="29183639"/>
    <w:rsid w:val="2960551D"/>
    <w:rsid w:val="2A7F0737"/>
    <w:rsid w:val="2B220476"/>
    <w:rsid w:val="2B514BE0"/>
    <w:rsid w:val="2B6D5232"/>
    <w:rsid w:val="2C316FA3"/>
    <w:rsid w:val="2CB61807"/>
    <w:rsid w:val="2ECE7725"/>
    <w:rsid w:val="2F91033A"/>
    <w:rsid w:val="31EA3699"/>
    <w:rsid w:val="3217234B"/>
    <w:rsid w:val="33997124"/>
    <w:rsid w:val="347C6A96"/>
    <w:rsid w:val="34A32E71"/>
    <w:rsid w:val="351849C1"/>
    <w:rsid w:val="353F7F8F"/>
    <w:rsid w:val="37920A5A"/>
    <w:rsid w:val="38E54BBA"/>
    <w:rsid w:val="3A6A083B"/>
    <w:rsid w:val="3B524BA2"/>
    <w:rsid w:val="3B782481"/>
    <w:rsid w:val="3B903503"/>
    <w:rsid w:val="3B910F0B"/>
    <w:rsid w:val="3C525BA9"/>
    <w:rsid w:val="3EF26D83"/>
    <w:rsid w:val="3FAF48CC"/>
    <w:rsid w:val="40281999"/>
    <w:rsid w:val="406B3358"/>
    <w:rsid w:val="409C46F8"/>
    <w:rsid w:val="418F534F"/>
    <w:rsid w:val="41A25D3E"/>
    <w:rsid w:val="41FB36A0"/>
    <w:rsid w:val="4207587C"/>
    <w:rsid w:val="42F44377"/>
    <w:rsid w:val="43D014AF"/>
    <w:rsid w:val="45BE6EBE"/>
    <w:rsid w:val="460743C1"/>
    <w:rsid w:val="4688423C"/>
    <w:rsid w:val="49C12760"/>
    <w:rsid w:val="4C786019"/>
    <w:rsid w:val="4D07567D"/>
    <w:rsid w:val="4E577EB0"/>
    <w:rsid w:val="4E8D071F"/>
    <w:rsid w:val="4E9B175B"/>
    <w:rsid w:val="51F113E2"/>
    <w:rsid w:val="5207181F"/>
    <w:rsid w:val="52140592"/>
    <w:rsid w:val="52433F54"/>
    <w:rsid w:val="5244352A"/>
    <w:rsid w:val="529D111F"/>
    <w:rsid w:val="53052442"/>
    <w:rsid w:val="569C2904"/>
    <w:rsid w:val="5C9B69A3"/>
    <w:rsid w:val="5D1F0D74"/>
    <w:rsid w:val="5D2C1395"/>
    <w:rsid w:val="5D5F468B"/>
    <w:rsid w:val="5E14191A"/>
    <w:rsid w:val="60FD1436"/>
    <w:rsid w:val="60FF4EF4"/>
    <w:rsid w:val="630902AF"/>
    <w:rsid w:val="659A6BA8"/>
    <w:rsid w:val="6612673F"/>
    <w:rsid w:val="661A0911"/>
    <w:rsid w:val="68A85035"/>
    <w:rsid w:val="68BE29E1"/>
    <w:rsid w:val="68F73E1A"/>
    <w:rsid w:val="6A024815"/>
    <w:rsid w:val="6B3A69D1"/>
    <w:rsid w:val="6CC3127C"/>
    <w:rsid w:val="6D3419F0"/>
    <w:rsid w:val="6ED01B14"/>
    <w:rsid w:val="70AF54B7"/>
    <w:rsid w:val="71BD20B5"/>
    <w:rsid w:val="71CA1774"/>
    <w:rsid w:val="72880CBC"/>
    <w:rsid w:val="737939A8"/>
    <w:rsid w:val="73894499"/>
    <w:rsid w:val="740022CC"/>
    <w:rsid w:val="74CE30CC"/>
    <w:rsid w:val="76786F27"/>
    <w:rsid w:val="77DD4242"/>
    <w:rsid w:val="78243938"/>
    <w:rsid w:val="795E4FC2"/>
    <w:rsid w:val="79C5033A"/>
    <w:rsid w:val="7A43309B"/>
    <w:rsid w:val="7AD27780"/>
    <w:rsid w:val="7C365AC7"/>
    <w:rsid w:val="7E063399"/>
    <w:rsid w:val="7E081AC8"/>
    <w:rsid w:val="7E2D72D6"/>
    <w:rsid w:val="7ECA6DF3"/>
    <w:rsid w:val="7F7F0522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B2812"/>
  <w15:docId w15:val="{19559194-5417-4BAC-BEB9-B0A24E1B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uiPriority w:val="99"/>
    <w:unhideWhenUsed/>
    <w:qFormat/>
    <w:pPr>
      <w:ind w:firstLineChars="200" w:firstLine="420"/>
    </w:pPr>
  </w:style>
  <w:style w:type="paragraph" w:styleId="a4">
    <w:name w:val="Body Text Indent"/>
    <w:basedOn w:val="a"/>
    <w:link w:val="a5"/>
    <w:autoRedefine/>
    <w:uiPriority w:val="99"/>
    <w:semiHidden/>
    <w:unhideWhenUsed/>
    <w:qFormat/>
    <w:pPr>
      <w:spacing w:after="120"/>
      <w:ind w:leftChars="200" w:left="420"/>
    </w:p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First Indent 2"/>
    <w:basedOn w:val="a4"/>
    <w:next w:val="a"/>
    <w:link w:val="20"/>
    <w:autoRedefine/>
    <w:uiPriority w:val="99"/>
    <w:unhideWhenUsed/>
    <w:qFormat/>
    <w:pPr>
      <w:spacing w:after="0" w:line="480" w:lineRule="exact"/>
      <w:ind w:leftChars="0" w:left="0" w:firstLine="645"/>
    </w:pPr>
    <w:rPr>
      <w:rFonts w:ascii="仿宋_GB2312" w:eastAsia="仿宋_GB2312" w:hAnsi="Calibri" w:cs="黑体"/>
      <w:b/>
      <w:sz w:val="32"/>
    </w:rPr>
  </w:style>
  <w:style w:type="table" w:styleId="ab">
    <w:name w:val="Table Grid"/>
    <w:basedOn w:val="a2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autoRedefine/>
    <w:qFormat/>
    <w:rPr>
      <w:b/>
    </w:rPr>
  </w:style>
  <w:style w:type="character" w:styleId="ad">
    <w:name w:val="Emphasis"/>
    <w:basedOn w:val="a1"/>
    <w:autoRedefine/>
    <w:uiPriority w:val="20"/>
    <w:qFormat/>
    <w:rPr>
      <w:i/>
    </w:rPr>
  </w:style>
  <w:style w:type="paragraph" w:customStyle="1" w:styleId="western">
    <w:name w:val="western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页眉 字符"/>
    <w:basedOn w:val="a1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autoRedefine/>
    <w:uiPriority w:val="99"/>
    <w:qFormat/>
    <w:rPr>
      <w:sz w:val="18"/>
      <w:szCs w:val="18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5">
    <w:name w:val="正文文本缩进 字符"/>
    <w:basedOn w:val="a1"/>
    <w:link w:val="a4"/>
    <w:autoRedefine/>
    <w:uiPriority w:val="99"/>
    <w:semiHidden/>
    <w:qFormat/>
  </w:style>
  <w:style w:type="character" w:customStyle="1" w:styleId="20">
    <w:name w:val="正文文本首行缩进 2 字符"/>
    <w:basedOn w:val="a5"/>
    <w:link w:val="2"/>
    <w:autoRedefine/>
    <w:uiPriority w:val="99"/>
    <w:qFormat/>
    <w:rPr>
      <w:rFonts w:ascii="仿宋_GB2312" w:eastAsia="仿宋_GB2312" w:hAnsi="Calibri" w:cs="黑体"/>
      <w:b/>
      <w:sz w:val="32"/>
    </w:rPr>
  </w:style>
  <w:style w:type="paragraph" w:customStyle="1" w:styleId="1">
    <w:name w:val="修订1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1">
    <w:name w:val="修订2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">
    <w:name w:val="正文文字"/>
    <w:basedOn w:val="a"/>
    <w:next w:val="a"/>
    <w:autoRedefine/>
    <w:qFormat/>
    <w:pPr>
      <w:spacing w:after="120"/>
    </w:p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Revision"/>
    <w:hidden/>
    <w:uiPriority w:val="99"/>
    <w:unhideWhenUsed/>
    <w:rsid w:val="002E133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子轩 王</dc:creator>
  <cp:lastModifiedBy>雨帆 王</cp:lastModifiedBy>
  <cp:revision>5</cp:revision>
  <cp:lastPrinted>2024-11-19T08:44:00Z</cp:lastPrinted>
  <dcterms:created xsi:type="dcterms:W3CDTF">2024-11-30T02:48:00Z</dcterms:created>
  <dcterms:modified xsi:type="dcterms:W3CDTF">2024-12-10T08:45:00Z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111009D1780848BE9B2E5C0AF226AF8C_13</vt:lpwstr>
  </property>
</Properties>
</file>